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515" w:rsidRPr="00EC6158" w:rsidRDefault="00EA2515" w:rsidP="00EA2515">
      <w:pPr>
        <w:ind w:left="708" w:firstLine="708"/>
        <w:jc w:val="both"/>
        <w:rPr>
          <w:b/>
        </w:rPr>
      </w:pPr>
      <w:bookmarkStart w:id="0" w:name="_GoBack"/>
      <w:proofErr w:type="spellStart"/>
      <w:r w:rsidRPr="00EC6158">
        <w:rPr>
          <w:b/>
        </w:rPr>
        <w:t>Laumy</w:t>
      </w:r>
      <w:proofErr w:type="spellEnd"/>
      <w:r w:rsidRPr="00EC6158">
        <w:rPr>
          <w:b/>
        </w:rPr>
        <w:t xml:space="preserve"> i niemowlę</w:t>
      </w:r>
    </w:p>
    <w:bookmarkEnd w:id="0"/>
    <w:p w:rsidR="00EA2515" w:rsidRDefault="00EA2515" w:rsidP="00EA2515">
      <w:pPr>
        <w:jc w:val="both"/>
      </w:pPr>
      <w:proofErr w:type="spellStart"/>
      <w:r>
        <w:t>Laumy</w:t>
      </w:r>
      <w:proofErr w:type="spellEnd"/>
      <w:r>
        <w:t xml:space="preserve"> czyniły zarówno dobro, jak i zło. Pewnego razu uboga kobieta grabiła siano i musiała zawiesić swoje dziecko na leszczynie. Wieczór już nastał, a kobieta o nim zapomniała. Wróciła do domu, zrobiła kolację, i dopiero wtedy biegnie szukać swojego dziecka. Ale dzieckiem zdążyły już zająć się </w:t>
      </w:r>
      <w:proofErr w:type="spellStart"/>
      <w:r>
        <w:t>Laumy</w:t>
      </w:r>
      <w:proofErr w:type="spellEnd"/>
      <w:r>
        <w:t>, owinęły je w jedwabie, nakarmiły najlepszym jedzeniem. I śpiewały:</w:t>
      </w:r>
    </w:p>
    <w:p w:rsidR="00EA2515" w:rsidRPr="002E7E4B" w:rsidRDefault="00EA2515" w:rsidP="00EA2515">
      <w:pPr>
        <w:jc w:val="both"/>
      </w:pPr>
      <w:r>
        <w:t>A-a, zapomniany</w:t>
      </w:r>
      <w:r>
        <w:rPr>
          <w:lang w:val="lt-LT"/>
        </w:rPr>
        <w:t xml:space="preserve"> </w:t>
      </w:r>
    </w:p>
    <w:p w:rsidR="00EA2515" w:rsidRDefault="00EA2515" w:rsidP="00EA2515">
      <w:pPr>
        <w:jc w:val="both"/>
      </w:pPr>
      <w:r>
        <w:t>A-a, porzucony</w:t>
      </w:r>
    </w:p>
    <w:p w:rsidR="00EA2515" w:rsidRDefault="00EA2515" w:rsidP="00EA2515">
      <w:pPr>
        <w:jc w:val="both"/>
      </w:pPr>
      <w:r>
        <w:t>I tak go ukołysały do snu.</w:t>
      </w:r>
    </w:p>
    <w:p w:rsidR="00EA2515" w:rsidRDefault="00EA2515" w:rsidP="00EA2515">
      <w:pPr>
        <w:jc w:val="both"/>
      </w:pPr>
      <w:r>
        <w:t>Potem do owej kobiety przyszła bogata sąsiadka, i pyta:</w:t>
      </w:r>
    </w:p>
    <w:p w:rsidR="00EA2515" w:rsidRDefault="00EA2515" w:rsidP="00EA2515">
      <w:pPr>
        <w:jc w:val="both"/>
      </w:pPr>
      <w:proofErr w:type="gramStart"/>
      <w:r>
        <w:t>- Kto</w:t>
      </w:r>
      <w:proofErr w:type="gramEnd"/>
      <w:r>
        <w:t xml:space="preserve"> się twoje dziecko tak ubrał?</w:t>
      </w:r>
    </w:p>
    <w:p w:rsidR="00EA2515" w:rsidRDefault="00EA2515" w:rsidP="00EA2515">
      <w:pPr>
        <w:jc w:val="both"/>
      </w:pPr>
      <w:r>
        <w:t>Matka odpowiada:</w:t>
      </w:r>
    </w:p>
    <w:p w:rsidR="00EA2515" w:rsidRDefault="00EA2515" w:rsidP="00EA2515">
      <w:pPr>
        <w:jc w:val="both"/>
      </w:pPr>
      <w:r>
        <w:t xml:space="preserve">- </w:t>
      </w:r>
      <w:proofErr w:type="spellStart"/>
      <w:r>
        <w:t>Laumy</w:t>
      </w:r>
      <w:proofErr w:type="spellEnd"/>
      <w:r>
        <w:t xml:space="preserve">. Kiedy siano grabiłam, zapomniałam, że na leszczynie je zostawiłam, poszłam, aby zabrać je do domu – patrzę, a </w:t>
      </w:r>
      <w:proofErr w:type="spellStart"/>
      <w:r>
        <w:t>Laumy</w:t>
      </w:r>
      <w:proofErr w:type="spellEnd"/>
      <w:r>
        <w:t xml:space="preserve"> go </w:t>
      </w:r>
      <w:proofErr w:type="gramStart"/>
      <w:r>
        <w:t xml:space="preserve">ubrały. </w:t>
      </w:r>
      <w:proofErr w:type="gramEnd"/>
    </w:p>
    <w:p w:rsidR="00EA2515" w:rsidRDefault="00EA2515" w:rsidP="00EA2515">
      <w:pPr>
        <w:jc w:val="both"/>
      </w:pPr>
      <w:r>
        <w:t>Na to sąsiadka:</w:t>
      </w:r>
    </w:p>
    <w:p w:rsidR="00EA2515" w:rsidRDefault="00EA2515" w:rsidP="00EA2515">
      <w:pPr>
        <w:jc w:val="both"/>
      </w:pPr>
      <w:r>
        <w:t>- I ja swoje dziecko zaniosę.</w:t>
      </w:r>
    </w:p>
    <w:p w:rsidR="00EA2515" w:rsidRDefault="00EA2515" w:rsidP="00EA2515">
      <w:pPr>
        <w:jc w:val="both"/>
      </w:pPr>
      <w:r>
        <w:t xml:space="preserve">I zostawiła bogata kobieta swoje dziecko, a sama wałęsała się przy piecu. Wieczorem poszła zobaczyć. Ale </w:t>
      </w:r>
      <w:proofErr w:type="spellStart"/>
      <w:r>
        <w:t>Laumy</w:t>
      </w:r>
      <w:proofErr w:type="spellEnd"/>
      <w:r>
        <w:t xml:space="preserve"> go podszczypywały. I mówią:</w:t>
      </w:r>
    </w:p>
    <w:p w:rsidR="00EA2515" w:rsidRDefault="00EA2515" w:rsidP="00EA2515">
      <w:pPr>
        <w:jc w:val="both"/>
      </w:pPr>
      <w:r>
        <w:t>- Umyślnie cię zostawiono, a więc zamilknij! I dalej szczypią.</w:t>
      </w:r>
    </w:p>
    <w:p w:rsidR="00EA2515" w:rsidRDefault="00EA2515" w:rsidP="00EA2515">
      <w:pPr>
        <w:jc w:val="both"/>
      </w:pPr>
      <w:r>
        <w:t>I dziecko zmarło.</w:t>
      </w:r>
    </w:p>
    <w:p w:rsidR="00EA2515" w:rsidRDefault="00EA2515" w:rsidP="00EA2515"/>
    <w:p w:rsidR="00EA2515" w:rsidRDefault="00EA2515" w:rsidP="00EA2515">
      <w:pPr>
        <w:rPr>
          <w:i/>
          <w:iCs/>
        </w:rPr>
      </w:pPr>
      <w:r w:rsidRPr="00360170">
        <w:rPr>
          <w:i/>
          <w:iCs/>
        </w:rPr>
        <w:t xml:space="preserve">Tłumaczyła Barbara </w:t>
      </w:r>
      <w:proofErr w:type="spellStart"/>
      <w:r w:rsidRPr="00360170">
        <w:rPr>
          <w:i/>
          <w:iCs/>
        </w:rPr>
        <w:t>Bedyńska</w:t>
      </w:r>
      <w:proofErr w:type="spellEnd"/>
    </w:p>
    <w:p w:rsidR="00EF51F7" w:rsidRDefault="00EA2515" w:rsidP="00EA2515">
      <w:hyperlink r:id="rId5" w:history="1">
        <w:r w:rsidRPr="00D27FC6">
          <w:rPr>
            <w:rStyle w:val="Hyperlink"/>
            <w:i/>
            <w:iCs/>
          </w:rPr>
          <w:t>http://www.pasakos.lt/sakmes-padavimai/laumes-ir-kudikis/</w:t>
        </w:r>
      </w:hyperlink>
    </w:p>
    <w:sectPr w:rsidR="00EF5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515"/>
    <w:rsid w:val="00EA2515"/>
    <w:rsid w:val="00EF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515"/>
    <w:rPr>
      <w:rFonts w:ascii="Calibri" w:eastAsia="Times New Roman" w:hAnsi="Calibri" w:cs="Times New Roman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A25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515"/>
    <w:rPr>
      <w:rFonts w:ascii="Calibri" w:eastAsia="Times New Roman" w:hAnsi="Calibri" w:cs="Times New Roman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A25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sakos.lt/sakmes-padavimai/laumes-ir-kudiki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Mirijana Kozak</dc:creator>
  <cp:lastModifiedBy>Mirijana Kozak</cp:lastModifiedBy>
  <cp:revision>1</cp:revision>
  <dcterms:created xsi:type="dcterms:W3CDTF">2014-05-07T15:38:00Z</dcterms:created>
  <dcterms:modified xsi:type="dcterms:W3CDTF">2014-05-07T15:38:00Z</dcterms:modified>
</cp:coreProperties>
</file>